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3F" w:rsidRPr="00791300" w:rsidRDefault="00F3143F" w:rsidP="00F3143F">
      <w:pPr>
        <w:pStyle w:val="a7"/>
        <w:numPr>
          <w:ilvl w:val="0"/>
          <w:numId w:val="1"/>
        </w:numPr>
        <w:ind w:leftChars="0"/>
        <w:rPr>
          <w:rStyle w:val="apple-style-span"/>
          <w:rFonts w:ascii="Arial" w:hAnsi="Arial" w:cs="Arial"/>
          <w:b/>
          <w:color w:val="000000"/>
          <w:sz w:val="21"/>
          <w:szCs w:val="20"/>
        </w:rPr>
      </w:pPr>
      <w:r w:rsidRPr="00791300">
        <w:rPr>
          <w:rStyle w:val="apple-style-span"/>
          <w:rFonts w:ascii="Arial" w:hAnsi="Arial" w:cs="Arial"/>
          <w:b/>
          <w:color w:val="000000"/>
          <w:sz w:val="21"/>
          <w:szCs w:val="20"/>
        </w:rPr>
        <w:t>Chapter 10, Exercise 2</w:t>
      </w:r>
    </w:p>
    <w:p w:rsidR="00F3143F" w:rsidRPr="00F3143F" w:rsidRDefault="00F3143F" w:rsidP="00F3143F">
      <w:pPr>
        <w:rPr>
          <w:rStyle w:val="apple-style-span"/>
          <w:rFonts w:ascii="Arial" w:hAnsi="Arial" w:cs="Arial"/>
          <w:b/>
          <w:color w:val="000000"/>
          <w:sz w:val="20"/>
          <w:szCs w:val="20"/>
        </w:rPr>
      </w:pPr>
      <w:r w:rsidRPr="00F3143F">
        <w:rPr>
          <w:rStyle w:val="apple-style-span"/>
          <w:rFonts w:ascii="Arial" w:hAnsi="Arial" w:cs="Arial" w:hint="eastAsia"/>
          <w:b/>
          <w:color w:val="000000"/>
          <w:sz w:val="20"/>
          <w:szCs w:val="20"/>
        </w:rPr>
        <w:t>Why initialization is a problem in bearing only SLAM?</w:t>
      </w:r>
    </w:p>
    <w:p w:rsidR="00F3143F" w:rsidRDefault="00F3143F" w:rsidP="00F3143F">
      <w:pPr>
        <w:rPr>
          <w:rStyle w:val="apple-style-span"/>
          <w:rFonts w:ascii="Arial" w:hAnsi="Arial" w:cs="Arial"/>
          <w:color w:val="000000"/>
          <w:sz w:val="20"/>
          <w:szCs w:val="20"/>
        </w:rPr>
      </w:pP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The reason why initialization of landmark is an important issue is because there is no direct depth information from the </w:t>
      </w:r>
      <w:r w:rsidR="000E72D6"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bearing-only </w: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sensor. Therefore, the possible location </w:t>
      </w:r>
      <w:r w:rsidR="000E72D6"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of a </w:t>
      </w:r>
      <w:r w:rsidR="000E72D6">
        <w:rPr>
          <w:rStyle w:val="apple-style-span"/>
          <w:rFonts w:ascii="Arial" w:hAnsi="Arial" w:cs="Arial" w:hint="eastAsia"/>
          <w:color w:val="000000"/>
          <w:sz w:val="20"/>
          <w:szCs w:val="20"/>
        </w:rPr>
        <w:t>newly observed landmark</w:t>
      </w:r>
      <w:r w:rsidR="000E72D6"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lies in </w: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a cone shape region. After several observation and updates, the region will converge into a </w:t>
      </w:r>
      <w:r w:rsidR="005658F8">
        <w:rPr>
          <w:rStyle w:val="apple-style-span"/>
          <w:rFonts w:ascii="Arial" w:hAnsi="Arial" w:cs="Arial" w:hint="eastAsia"/>
          <w:color w:val="000000"/>
          <w:sz w:val="20"/>
          <w:szCs w:val="20"/>
        </w:rPr>
        <w:t>closed region.</w: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However, traditional 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Gaussian</w: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distribution</w:t>
      </w:r>
      <w:r w:rsidR="005658F8"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in XYZ space</w: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</w:t>
      </w:r>
      <w:r w:rsidR="005658F8">
        <w:rPr>
          <w:rStyle w:val="apple-style-span"/>
          <w:rFonts w:ascii="Arial" w:hAnsi="Arial" w:cs="Arial" w:hint="eastAsia"/>
          <w:color w:val="000000"/>
          <w:sz w:val="20"/>
          <w:szCs w:val="20"/>
        </w:rPr>
        <w:t>cannot provide a unified re</w: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>present</w:t>
      </w:r>
      <w:r w:rsidR="005658F8">
        <w:rPr>
          <w:rStyle w:val="apple-style-span"/>
          <w:rFonts w:ascii="Arial" w:hAnsi="Arial" w:cs="Arial" w:hint="eastAsia"/>
          <w:color w:val="000000"/>
          <w:sz w:val="20"/>
          <w:szCs w:val="20"/>
        </w:rPr>
        <w:t>ation of</w: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</w:t>
      </w:r>
      <w:r w:rsidR="000E72D6">
        <w:rPr>
          <w:rStyle w:val="apple-style-span"/>
          <w:rFonts w:ascii="Arial" w:hAnsi="Arial" w:cs="Arial" w:hint="eastAsia"/>
          <w:color w:val="000000"/>
          <w:sz w:val="20"/>
          <w:szCs w:val="20"/>
        </w:rPr>
        <w:t>these two</w:t>
      </w:r>
      <w:r w:rsidR="005658F8"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kind</w:t>
      </w:r>
      <w:r w:rsidR="000E72D6">
        <w:rPr>
          <w:rStyle w:val="apple-style-span"/>
          <w:rFonts w:ascii="Arial" w:hAnsi="Arial" w:cs="Arial" w:hint="eastAsia"/>
          <w:color w:val="000000"/>
          <w:sz w:val="20"/>
          <w:szCs w:val="20"/>
        </w:rPr>
        <w:t>s</w:t>
      </w:r>
      <w:r w:rsidR="005658F8"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of</w: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probability distribution. </w:t>
      </w:r>
    </w:p>
    <w:p w:rsidR="005658F8" w:rsidRDefault="005658F8" w:rsidP="00F3143F">
      <w:pPr>
        <w:rPr>
          <w:rStyle w:val="apple-style-span"/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1B2DFDE5">
            <wp:extent cx="5166360" cy="1905547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933" cy="1906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58F8" w:rsidRDefault="005658F8" w:rsidP="00F3143F">
      <w:pPr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:rsidR="00F3143F" w:rsidRPr="00F3143F" w:rsidRDefault="00F3143F" w:rsidP="00F3143F">
      <w:pPr>
        <w:rPr>
          <w:rStyle w:val="apple-style-span"/>
          <w:rFonts w:ascii="Arial" w:hAnsi="Arial" w:cs="Arial"/>
          <w:b/>
          <w:color w:val="000000"/>
          <w:sz w:val="20"/>
          <w:szCs w:val="20"/>
        </w:rPr>
      </w:pPr>
      <w:r w:rsidRPr="00F3143F">
        <w:rPr>
          <w:rStyle w:val="apple-style-span"/>
          <w:rFonts w:ascii="Arial" w:hAnsi="Arial" w:cs="Arial" w:hint="eastAsia"/>
          <w:b/>
          <w:color w:val="000000"/>
          <w:sz w:val="20"/>
          <w:szCs w:val="20"/>
        </w:rPr>
        <w:t>Landmark Initialization</w:t>
      </w:r>
    </w:p>
    <w:p w:rsidR="00F3143F" w:rsidRPr="000F6E9C" w:rsidRDefault="005658F8" w:rsidP="00F3143F">
      <w:pPr>
        <w:rPr>
          <w:rStyle w:val="apple-style-span"/>
          <w:rFonts w:ascii="Arial" w:hAnsi="Arial" w:cs="Arial"/>
          <w:color w:val="000000"/>
          <w:sz w:val="20"/>
          <w:szCs w:val="20"/>
        </w:rPr>
      </w:pP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Here I will describe the Inverse depth method proposed by </w:t>
      </w:r>
      <w:proofErr w:type="spellStart"/>
      <w:r w:rsidR="000F6E9C" w:rsidRPr="000F6E9C">
        <w:rPr>
          <w:rStyle w:val="apple-style-span"/>
          <w:rFonts w:ascii="Arial" w:hAnsi="Arial" w:cs="Arial"/>
          <w:color w:val="000000"/>
          <w:sz w:val="20"/>
          <w:szCs w:val="20"/>
        </w:rPr>
        <w:t>Civera</w:t>
      </w:r>
      <w:proofErr w:type="spellEnd"/>
      <w:r w:rsidR="000F6E9C"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</w:t>
      </w:r>
      <w:r w:rsidR="000F6E9C" w:rsidRPr="000F6E9C">
        <w:rPr>
          <w:rStyle w:val="apple-style-span"/>
          <w:rFonts w:ascii="Arial" w:hAnsi="Arial" w:cs="Arial" w:hint="eastAsia"/>
          <w:i/>
          <w:color w:val="000000"/>
          <w:sz w:val="20"/>
          <w:szCs w:val="20"/>
        </w:rPr>
        <w:t>et al</w:t>
      </w:r>
      <w:r w:rsidR="000F6E9C">
        <w:rPr>
          <w:rStyle w:val="apple-style-span"/>
          <w:rFonts w:ascii="Arial" w:hAnsi="Arial" w:cs="Arial" w:hint="eastAsia"/>
          <w:i/>
          <w:color w:val="000000"/>
          <w:sz w:val="20"/>
          <w:szCs w:val="20"/>
        </w:rPr>
        <w:t xml:space="preserve">. </w:t>
      </w:r>
      <w:r w:rsidR="000E72D6">
        <w:rPr>
          <w:rStyle w:val="apple-style-span"/>
          <w:rFonts w:ascii="Arial" w:hAnsi="Arial" w:cs="Arial" w:hint="eastAsia"/>
          <w:color w:val="000000"/>
          <w:sz w:val="20"/>
          <w:szCs w:val="20"/>
        </w:rPr>
        <w:t>It is a</w:t>
      </w:r>
      <w:r w:rsidR="000F6E9C"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unified representation can </w:t>
      </w:r>
      <w:r w:rsidR="000F6E9C">
        <w:rPr>
          <w:rStyle w:val="apple-style-span"/>
          <w:rFonts w:ascii="Arial" w:hAnsi="Arial" w:cs="Arial"/>
          <w:color w:val="000000"/>
          <w:sz w:val="20"/>
          <w:szCs w:val="20"/>
        </w:rPr>
        <w:t>initialize</w:t>
      </w:r>
      <w:r w:rsidR="000F6E9C"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the landmark without delay.</w:t>
      </w:r>
    </w:p>
    <w:p w:rsidR="000F6E9C" w:rsidRPr="00EB211E" w:rsidRDefault="000F6E9C" w:rsidP="00EB211E">
      <w:pPr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EB211E">
        <w:rPr>
          <w:rStyle w:val="apple-style-span"/>
          <w:rFonts w:ascii="Arial" w:hAnsi="Arial" w:cs="Arial" w:hint="eastAsia"/>
          <w:color w:val="000000"/>
          <w:sz w:val="20"/>
          <w:szCs w:val="20"/>
        </w:rPr>
        <w:t>On first observation, 6 parameters are used to represent the landmark state:</w:t>
      </w:r>
      <w:r w:rsidR="00EB211E" w:rsidRPr="000F6E9C">
        <w:rPr>
          <w:rStyle w:val="apple-style-span"/>
          <w:rFonts w:ascii="Arial" w:hAnsi="Arial" w:cs="Arial"/>
          <w:color w:val="000000"/>
          <w:position w:val="-12"/>
          <w:sz w:val="20"/>
          <w:szCs w:val="20"/>
        </w:rPr>
        <w:object w:dxaOrig="25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65pt;height:18.35pt" o:ole="">
            <v:imagedata r:id="rId10" o:title=""/>
          </v:shape>
          <o:OLEObject Type="Embed" ProgID="Equation.3" ShapeID="_x0000_i1025" DrawAspect="Content" ObjectID="_1369693313" r:id="rId11"/>
        </w:object>
      </w:r>
      <w:r w:rsidR="00EB211E" w:rsidRPr="00EB211E">
        <w:rPr>
          <w:rStyle w:val="apple-style-span"/>
          <w:rFonts w:ascii="Arial" w:hAnsi="Arial" w:cs="Arial" w:hint="eastAsia"/>
          <w:color w:val="000000"/>
          <w:sz w:val="20"/>
          <w:szCs w:val="20"/>
        </w:rPr>
        <w:t>, where each terms are described in the figure below.</w:t>
      </w:r>
    </w:p>
    <w:p w:rsidR="000F6E9C" w:rsidRPr="000F6E9C" w:rsidRDefault="000F6E9C" w:rsidP="000F6E9C">
      <w:pPr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:rsidR="000F6E9C" w:rsidRDefault="00EB211E" w:rsidP="00EB211E">
      <w:pPr>
        <w:jc w:val="center"/>
        <w:rPr>
          <w:rStyle w:val="apple-style-span"/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4CE66B8D">
            <wp:extent cx="3889681" cy="1966791"/>
            <wp:effectExtent l="0" t="0" r="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71" cy="1966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0719" w:rsidRDefault="00EB211E" w:rsidP="00EB211E">
      <w:pPr>
        <w:rPr>
          <w:rFonts w:ascii="Arial" w:hAnsi="Arial" w:cs="Arial"/>
          <w:color w:val="000000"/>
          <w:sz w:val="20"/>
          <w:szCs w:val="20"/>
        </w:rPr>
      </w:pP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The camera pose can be easily obtained. </w:t>
      </w:r>
      <w:r w:rsidR="009E43B6">
        <w:rPr>
          <w:rStyle w:val="apple-style-span"/>
          <w:rFonts w:ascii="Arial" w:hAnsi="Arial" w:cs="Arial" w:hint="eastAsia"/>
          <w:color w:val="000000"/>
          <w:sz w:val="20"/>
          <w:szCs w:val="20"/>
        </w:rPr>
        <w:t>We can also compute</w: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</w:t>
      </w:r>
      <w:r w:rsidR="009E43B6" w:rsidRPr="00EB211E">
        <w:rPr>
          <w:rStyle w:val="apple-style-span"/>
          <w:rFonts w:ascii="Arial" w:hAnsi="Arial" w:cs="Arial"/>
          <w:color w:val="000000"/>
          <w:position w:val="-10"/>
          <w:sz w:val="20"/>
          <w:szCs w:val="20"/>
        </w:rPr>
        <w:object w:dxaOrig="820" w:dyaOrig="340">
          <v:shape id="_x0000_i1026" type="#_x0000_t75" style="width:40.6pt;height:17.65pt" o:ole="">
            <v:imagedata r:id="rId13" o:title=""/>
          </v:shape>
          <o:OLEObject Type="Embed" ProgID="Equation.3" ShapeID="_x0000_i1026" DrawAspect="Content" ObjectID="_1369693314" r:id="rId14"/>
        </w:objec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</w:t>
      </w:r>
      <w:r w:rsidR="000E72D6">
        <w:rPr>
          <w:rStyle w:val="apple-style-span"/>
          <w:rFonts w:ascii="Arial" w:hAnsi="Arial" w:cs="Arial" w:hint="eastAsia"/>
          <w:color w:val="000000"/>
          <w:sz w:val="20"/>
          <w:szCs w:val="20"/>
        </w:rPr>
        <w:t>using</w:t>
      </w:r>
      <w:r w:rsidR="009E43B6"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the camera parameters. For the inverse depth, </w:t>
      </w:r>
      <w:r w:rsidRPr="00EB211E">
        <w:rPr>
          <w:rStyle w:val="apple-style-span"/>
          <w:rFonts w:ascii="Arial" w:hAnsi="Arial" w:cs="Arial"/>
          <w:color w:val="000000"/>
          <w:position w:val="-12"/>
          <w:sz w:val="20"/>
          <w:szCs w:val="20"/>
        </w:rPr>
        <w:object w:dxaOrig="260" w:dyaOrig="360">
          <v:shape id="_x0000_i1027" type="#_x0000_t75" style="width:13.1pt;height:18.35pt" o:ole="">
            <v:imagedata r:id="rId15" o:title=""/>
          </v:shape>
          <o:OLEObject Type="Embed" ProgID="Equation.3" ShapeID="_x0000_i1027" DrawAspect="Content" ObjectID="_1369693315" r:id="rId16"/>
        </w:objec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is </w:t>
      </w:r>
      <w:r>
        <w:rPr>
          <w:rFonts w:ascii="Arial" w:hAnsi="Arial" w:cs="Arial" w:hint="eastAsia"/>
          <w:color w:val="000000"/>
          <w:sz w:val="20"/>
          <w:szCs w:val="20"/>
        </w:rPr>
        <w:t>a</w:t>
      </w:r>
      <w:r w:rsidR="00FA51FC" w:rsidRPr="00EB211E">
        <w:rPr>
          <w:rFonts w:ascii="Arial" w:hAnsi="Arial" w:cs="Arial"/>
          <w:color w:val="000000"/>
          <w:sz w:val="20"/>
          <w:szCs w:val="20"/>
        </w:rPr>
        <w:t>ssign</w:t>
      </w:r>
      <w:r>
        <w:rPr>
          <w:rFonts w:ascii="Arial" w:hAnsi="Arial" w:cs="Arial" w:hint="eastAsia"/>
          <w:color w:val="000000"/>
          <w:sz w:val="20"/>
          <w:szCs w:val="20"/>
        </w:rPr>
        <w:t>ed</w:t>
      </w:r>
      <w:r w:rsidR="00FA51FC" w:rsidRPr="00EB211E">
        <w:rPr>
          <w:rFonts w:ascii="Arial" w:hAnsi="Arial" w:cs="Arial"/>
          <w:color w:val="000000"/>
          <w:sz w:val="20"/>
          <w:szCs w:val="20"/>
        </w:rPr>
        <w:t xml:space="preserve"> a general Gaussian prior in inverse depth that encodes probabilistically the fact that the point has to be in front of the camera</w:t>
      </w:r>
      <w:r>
        <w:rPr>
          <w:rFonts w:ascii="Arial" w:hAnsi="Arial" w:cs="Arial" w:hint="eastAsia"/>
          <w:color w:val="000000"/>
          <w:sz w:val="20"/>
          <w:szCs w:val="20"/>
        </w:rPr>
        <w:t>.</w:t>
      </w:r>
    </w:p>
    <w:p w:rsidR="00EB211E" w:rsidRPr="00EB211E" w:rsidRDefault="00EB211E" w:rsidP="00EB211E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EB211E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06A94AA7" wp14:editId="27A19939">
            <wp:extent cx="1230030" cy="190764"/>
            <wp:effectExtent l="0" t="0" r="0" b="0"/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251" cy="19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F3143F" w:rsidRDefault="00EB211E" w:rsidP="00F3143F">
      <w:pPr>
        <w:rPr>
          <w:rStyle w:val="apple-style-span"/>
          <w:rFonts w:ascii="Arial" w:hAnsi="Arial" w:cs="Arial"/>
          <w:color w:val="000000"/>
          <w:sz w:val="20"/>
          <w:szCs w:val="20"/>
        </w:rPr>
      </w:pP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>which means</w:t>
      </w:r>
    </w:p>
    <w:p w:rsidR="00EB211E" w:rsidRPr="00EB211E" w:rsidRDefault="00EB211E" w:rsidP="00F3143F">
      <w:pPr>
        <w:rPr>
          <w:rStyle w:val="apple-style-span"/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2746741D">
            <wp:extent cx="3510198" cy="608989"/>
            <wp:effectExtent l="0" t="0" r="0" b="635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743" cy="61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211E" w:rsidRDefault="009E43B6" w:rsidP="00F3143F">
      <w:pPr>
        <w:rPr>
          <w:rStyle w:val="apple-style-span"/>
          <w:rFonts w:ascii="Arial" w:hAnsi="Arial" w:cs="Arial"/>
          <w:color w:val="000000"/>
          <w:sz w:val="20"/>
          <w:szCs w:val="20"/>
        </w:rPr>
      </w:pP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With the 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probabilistic</w: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framework (e.g. EKF), we can keep on updating the state. After the uncertainty reduced, the possible region of landmark location will form a closed space.</w:t>
      </w:r>
    </w:p>
    <w:p w:rsidR="00F3143F" w:rsidRPr="00F3143F" w:rsidRDefault="00F3143F" w:rsidP="00F3143F">
      <w:pPr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:rsidR="00F3143F" w:rsidRPr="00791300" w:rsidRDefault="00F3143F" w:rsidP="009E43B6">
      <w:pPr>
        <w:pStyle w:val="a7"/>
        <w:numPr>
          <w:ilvl w:val="0"/>
          <w:numId w:val="1"/>
        </w:numPr>
        <w:ind w:leftChars="0"/>
        <w:rPr>
          <w:rStyle w:val="apple-style-span"/>
          <w:rFonts w:ascii="Arial" w:hAnsi="Arial" w:cs="Arial"/>
          <w:b/>
          <w:color w:val="000000"/>
          <w:sz w:val="21"/>
          <w:szCs w:val="20"/>
        </w:rPr>
      </w:pPr>
      <w:r w:rsidRPr="00791300">
        <w:rPr>
          <w:rStyle w:val="apple-style-span"/>
          <w:rFonts w:ascii="Arial" w:hAnsi="Arial" w:cs="Arial"/>
          <w:b/>
          <w:color w:val="000000"/>
          <w:sz w:val="21"/>
          <w:szCs w:val="20"/>
        </w:rPr>
        <w:t>Chapter 12, Exercise 4</w:t>
      </w:r>
    </w:p>
    <w:p w:rsidR="009E43B6" w:rsidRPr="000E72D6" w:rsidRDefault="006E458A" w:rsidP="009E43B6">
      <w:pPr>
        <w:rPr>
          <w:rStyle w:val="apple-style-span"/>
          <w:rFonts w:ascii="Arial" w:hAnsi="Arial" w:cs="Arial"/>
          <w:b/>
          <w:color w:val="000000"/>
          <w:sz w:val="20"/>
          <w:szCs w:val="20"/>
        </w:rPr>
      </w:pPr>
      <w:r w:rsidRPr="000E72D6">
        <w:rPr>
          <w:rStyle w:val="apple-style-span"/>
          <w:rFonts w:ascii="Arial" w:hAnsi="Arial" w:cs="Arial" w:hint="eastAsia"/>
          <w:b/>
          <w:color w:val="000000"/>
          <w:sz w:val="20"/>
          <w:szCs w:val="20"/>
        </w:rPr>
        <w:t xml:space="preserve">Why? </w:t>
      </w:r>
    </w:p>
    <w:p w:rsidR="009E43B6" w:rsidRDefault="006E458A" w:rsidP="009E43B6">
      <w:pPr>
        <w:rPr>
          <w:rStyle w:val="apple-style-span"/>
          <w:rFonts w:ascii="Arial" w:hAnsi="Arial" w:cs="Arial"/>
          <w:color w:val="000000"/>
          <w:sz w:val="20"/>
          <w:szCs w:val="20"/>
        </w:rPr>
      </w:pP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Because we assume that the variable </w:t>
      </w:r>
      <w:proofErr w:type="spellStart"/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>x</w: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  <w:vertAlign w:val="subscript"/>
        </w:rPr>
        <w:t>t</w:t>
      </w:r>
      <w:proofErr w:type="spellEnd"/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does not depend on the passive features m</w:t>
      </w:r>
      <w:r w:rsidRPr="000E72D6">
        <w:rPr>
          <w:rStyle w:val="apple-style-span"/>
          <w:rFonts w:ascii="Arial" w:hAnsi="Arial" w:cs="Arial" w:hint="eastAsia"/>
          <w:color w:val="000000"/>
          <w:sz w:val="20"/>
          <w:szCs w:val="20"/>
          <w:vertAlign w:val="superscript"/>
        </w:rPr>
        <w:t>-</w: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if we know the active features m</w:t>
      </w:r>
      <w:r w:rsidRPr="000E72D6">
        <w:rPr>
          <w:rStyle w:val="apple-style-span"/>
          <w:rFonts w:ascii="Arial" w:hAnsi="Arial" w:cs="Arial" w:hint="eastAsia"/>
          <w:color w:val="000000"/>
          <w:sz w:val="20"/>
          <w:szCs w:val="20"/>
          <w:vertAlign w:val="superscript"/>
        </w:rPr>
        <w:t>0</w: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and m</w:t>
      </w:r>
      <w:r w:rsidRPr="000E72D6">
        <w:rPr>
          <w:rStyle w:val="apple-style-span"/>
          <w:rFonts w:ascii="Arial" w:hAnsi="Arial" w:cs="Arial" w:hint="eastAsia"/>
          <w:color w:val="000000"/>
          <w:sz w:val="20"/>
          <w:szCs w:val="20"/>
          <w:vertAlign w:val="superscript"/>
        </w:rPr>
        <w:t>+</w: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>. Therefore, we can set m</w:t>
      </w:r>
      <w:r w:rsidRPr="000E72D6">
        <w:rPr>
          <w:rStyle w:val="apple-style-span"/>
          <w:rFonts w:ascii="Arial" w:hAnsi="Arial" w:cs="Arial" w:hint="eastAsia"/>
          <w:color w:val="000000"/>
          <w:sz w:val="20"/>
          <w:szCs w:val="20"/>
          <w:vertAlign w:val="superscript"/>
        </w:rPr>
        <w:t>-</w: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to arbitrary value without affecting the conditional posterior.</w:t>
      </w:r>
    </w:p>
    <w:p w:rsidR="0025452B" w:rsidRDefault="0025452B" w:rsidP="009E43B6">
      <w:pPr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:rsidR="0025452B" w:rsidRPr="000E72D6" w:rsidRDefault="0025452B" w:rsidP="009E43B6">
      <w:pPr>
        <w:rPr>
          <w:rStyle w:val="apple-style-span"/>
          <w:rFonts w:ascii="Arial" w:hAnsi="Arial" w:cs="Arial"/>
          <w:b/>
          <w:color w:val="000000"/>
          <w:sz w:val="20"/>
          <w:szCs w:val="20"/>
        </w:rPr>
      </w:pPr>
      <w:r w:rsidRPr="000E72D6">
        <w:rPr>
          <w:rStyle w:val="apple-style-span"/>
          <w:rFonts w:ascii="Arial" w:hAnsi="Arial" w:cs="Arial" w:hint="eastAsia"/>
          <w:b/>
          <w:color w:val="000000"/>
          <w:sz w:val="20"/>
          <w:szCs w:val="20"/>
        </w:rPr>
        <w:t>What would be the update equation if these features would not be conditioned away?</w:t>
      </w:r>
    </w:p>
    <w:p w:rsidR="0025452B" w:rsidRDefault="003C4DE4" w:rsidP="009E43B6">
      <w:pPr>
        <w:rPr>
          <w:rStyle w:val="apple-style-span"/>
          <w:rFonts w:ascii="Arial" w:hAnsi="Arial" w:cs="Arial"/>
          <w:color w:val="000000"/>
          <w:sz w:val="20"/>
          <w:szCs w:val="20"/>
        </w:rPr>
      </w:pP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If </w:t>
      </w:r>
      <w:r w:rsidR="000E72D6">
        <w:rPr>
          <w:rStyle w:val="apple-style-span"/>
          <w:rFonts w:ascii="Arial" w:hAnsi="Arial" w:cs="Arial" w:hint="eastAsia"/>
          <w:color w:val="000000"/>
          <w:sz w:val="20"/>
          <w:szCs w:val="20"/>
        </w:rPr>
        <w:t>these features</w: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are not conditioned away, we should do a full EIF update (without multiplying the F-matrix).</w:t>
      </w:r>
    </w:p>
    <w:p w:rsidR="0070354A" w:rsidRPr="003C4DE4" w:rsidRDefault="0070354A" w:rsidP="009E43B6">
      <w:pPr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:rsidR="0025452B" w:rsidRPr="000E72D6" w:rsidRDefault="0025452B" w:rsidP="009E43B6">
      <w:pPr>
        <w:rPr>
          <w:rStyle w:val="apple-style-span"/>
          <w:rFonts w:ascii="Arial" w:hAnsi="Arial" w:cs="Arial"/>
          <w:b/>
          <w:color w:val="000000"/>
          <w:sz w:val="20"/>
          <w:szCs w:val="20"/>
        </w:rPr>
      </w:pPr>
      <w:r w:rsidRPr="000E72D6">
        <w:rPr>
          <w:rStyle w:val="apple-style-span"/>
          <w:rFonts w:ascii="Arial" w:hAnsi="Arial" w:cs="Arial" w:hint="eastAsia"/>
          <w:b/>
          <w:color w:val="000000"/>
          <w:sz w:val="20"/>
          <w:szCs w:val="20"/>
        </w:rPr>
        <w:t>Would the result be more accurate or less accurate?</w:t>
      </w:r>
    </w:p>
    <w:p w:rsidR="0025452B" w:rsidRDefault="003C4DE4" w:rsidP="009E43B6">
      <w:pPr>
        <w:rPr>
          <w:rStyle w:val="apple-style-span"/>
          <w:rFonts w:ascii="Arial" w:hAnsi="Arial" w:cs="Arial"/>
          <w:color w:val="000000"/>
          <w:sz w:val="20"/>
          <w:szCs w:val="20"/>
        </w:rPr>
      </w:pP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The result would be more accurate if we conduct a full EIF update. On the other hand, if we </w:t>
      </w:r>
      <w:r w:rsidR="000E72D6">
        <w:rPr>
          <w:rStyle w:val="apple-style-span"/>
          <w:rFonts w:ascii="Arial" w:hAnsi="Arial" w:cs="Arial" w:hint="eastAsia"/>
          <w:color w:val="000000"/>
          <w:sz w:val="20"/>
          <w:szCs w:val="20"/>
        </w:rPr>
        <w:t>perform</w: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the SEIF update without condition</w:t>
      </w:r>
      <w:r w:rsidR="000E72D6">
        <w:rPr>
          <w:rStyle w:val="apple-style-span"/>
          <w:rFonts w:ascii="Arial" w:hAnsi="Arial" w:cs="Arial" w:hint="eastAsia"/>
          <w:color w:val="000000"/>
          <w:sz w:val="20"/>
          <w:szCs w:val="20"/>
        </w:rPr>
        <w:t>ing</w: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m</w:t>
      </w:r>
      <w:r w:rsidRPr="000E72D6">
        <w:rPr>
          <w:rStyle w:val="apple-style-span"/>
          <w:rFonts w:ascii="Arial" w:hAnsi="Arial" w:cs="Arial" w:hint="eastAsia"/>
          <w:color w:val="000000"/>
          <w:sz w:val="20"/>
          <w:szCs w:val="20"/>
          <w:vertAlign w:val="superscript"/>
        </w:rPr>
        <w:t>-</w: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away, t</w:t>
      </w:r>
      <w:r w:rsidR="0070354A"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he result </w:t>
      </w:r>
      <w:r w:rsidR="000E72D6">
        <w:rPr>
          <w:rStyle w:val="apple-style-span"/>
          <w:rFonts w:ascii="Arial" w:hAnsi="Arial" w:cs="Arial" w:hint="eastAsia"/>
          <w:color w:val="000000"/>
          <w:sz w:val="20"/>
          <w:szCs w:val="20"/>
        </w:rPr>
        <w:t>should</w:t>
      </w:r>
      <w:r w:rsidR="0070354A"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be less accurate because some information </w:t>
      </w:r>
      <w:r w:rsidR="000E72D6">
        <w:rPr>
          <w:rStyle w:val="apple-style-span"/>
          <w:rFonts w:ascii="Arial" w:hAnsi="Arial" w:cs="Arial" w:hint="eastAsia"/>
          <w:color w:val="000000"/>
          <w:sz w:val="20"/>
          <w:szCs w:val="20"/>
        </w:rPr>
        <w:t>of some</w:t>
      </w:r>
      <w:r w:rsidR="0070354A"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link is </w: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arbitrarily </w:t>
      </w:r>
      <w:r w:rsidR="0070354A">
        <w:rPr>
          <w:rStyle w:val="apple-style-span"/>
          <w:rFonts w:ascii="Arial" w:hAnsi="Arial" w:cs="Arial" w:hint="eastAsia"/>
          <w:color w:val="000000"/>
          <w:sz w:val="20"/>
          <w:szCs w:val="20"/>
        </w:rPr>
        <w:t>ignored.</w:t>
      </w:r>
    </w:p>
    <w:p w:rsidR="0070354A" w:rsidRPr="003C4DE4" w:rsidRDefault="0070354A" w:rsidP="009E43B6">
      <w:pPr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:rsidR="0025452B" w:rsidRPr="000E72D6" w:rsidRDefault="0025452B" w:rsidP="009E43B6">
      <w:pPr>
        <w:rPr>
          <w:rStyle w:val="apple-style-span"/>
          <w:rFonts w:ascii="Arial" w:hAnsi="Arial" w:cs="Arial"/>
          <w:b/>
          <w:color w:val="000000"/>
          <w:sz w:val="20"/>
          <w:szCs w:val="20"/>
        </w:rPr>
      </w:pPr>
      <w:r w:rsidRPr="000E72D6">
        <w:rPr>
          <w:rStyle w:val="apple-style-span"/>
          <w:rFonts w:ascii="Arial" w:hAnsi="Arial" w:cs="Arial" w:hint="eastAsia"/>
          <w:b/>
          <w:color w:val="000000"/>
          <w:sz w:val="20"/>
          <w:szCs w:val="20"/>
        </w:rPr>
        <w:t>Would the computation be more or less efficient?</w:t>
      </w:r>
    </w:p>
    <w:p w:rsidR="0025452B" w:rsidRDefault="00322322" w:rsidP="009E43B6">
      <w:pPr>
        <w:rPr>
          <w:rStyle w:val="apple-style-span"/>
          <w:rFonts w:ascii="Arial" w:hAnsi="Arial" w:cs="Arial"/>
          <w:color w:val="000000"/>
          <w:sz w:val="20"/>
          <w:szCs w:val="20"/>
        </w:rPr>
      </w:pP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Less efficient. </w:t>
      </w:r>
      <w:r w:rsidR="003C4DE4"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If we conduct the </w:t>
      </w:r>
      <w:r w:rsidR="000E72D6"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full </w:t>
      </w:r>
      <w:r w:rsidR="003C4DE4">
        <w:rPr>
          <w:rStyle w:val="apple-style-span"/>
          <w:rFonts w:ascii="Arial" w:hAnsi="Arial" w:cs="Arial" w:hint="eastAsia"/>
          <w:color w:val="000000"/>
          <w:sz w:val="20"/>
          <w:szCs w:val="20"/>
        </w:rPr>
        <w:t>EIF update, the efficiency is similar to</w: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EKF.</w:t>
      </w:r>
    </w:p>
    <w:p w:rsidR="009E43B6" w:rsidRPr="00322322" w:rsidRDefault="009E43B6" w:rsidP="009E43B6">
      <w:pPr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:rsidR="00F3143F" w:rsidRPr="00791300" w:rsidRDefault="00793556">
      <w:pPr>
        <w:rPr>
          <w:b/>
          <w:sz w:val="28"/>
        </w:rPr>
      </w:pPr>
      <w:r w:rsidRPr="00791300">
        <w:rPr>
          <w:rStyle w:val="apple-style-span"/>
          <w:rFonts w:ascii="Arial" w:hAnsi="Arial" w:cs="Arial"/>
          <w:b/>
          <w:color w:val="000000"/>
          <w:sz w:val="21"/>
          <w:szCs w:val="20"/>
        </w:rPr>
        <w:t>(c) Chapter 13, Exercise 1</w:t>
      </w:r>
      <w:r w:rsidR="00F3143F" w:rsidRPr="00791300">
        <w:rPr>
          <w:rStyle w:val="apple-style-span"/>
          <w:rFonts w:ascii="Arial" w:hAnsi="Arial" w:cs="Arial"/>
          <w:b/>
          <w:color w:val="000000"/>
          <w:sz w:val="21"/>
          <w:szCs w:val="20"/>
        </w:rPr>
        <w:t xml:space="preserve">. </w:t>
      </w:r>
    </w:p>
    <w:p w:rsidR="00F3143F" w:rsidRPr="000E72D6" w:rsidRDefault="00793556">
      <w:pPr>
        <w:rPr>
          <w:rStyle w:val="apple-style-span"/>
          <w:rFonts w:ascii="Arial" w:hAnsi="Arial" w:cs="Arial"/>
          <w:b/>
          <w:color w:val="000000"/>
          <w:sz w:val="20"/>
          <w:szCs w:val="20"/>
        </w:rPr>
      </w:pPr>
      <w:r w:rsidRPr="000E72D6">
        <w:rPr>
          <w:rStyle w:val="apple-style-span"/>
          <w:rFonts w:ascii="Arial" w:hAnsi="Arial" w:cs="Arial" w:hint="eastAsia"/>
          <w:b/>
          <w:color w:val="000000"/>
          <w:sz w:val="20"/>
          <w:szCs w:val="20"/>
        </w:rPr>
        <w:t>EKF</w:t>
      </w:r>
    </w:p>
    <w:p w:rsidR="00793556" w:rsidRDefault="000E72D6" w:rsidP="000E72D6">
      <w:pPr>
        <w:pStyle w:val="a7"/>
        <w:numPr>
          <w:ilvl w:val="0"/>
          <w:numId w:val="5"/>
        </w:numPr>
        <w:ind w:leftChars="0"/>
        <w:rPr>
          <w:rStyle w:val="apple-style-span"/>
          <w:rFonts w:ascii="Arial" w:hAnsi="Arial" w:cs="Arial" w:hint="eastAsia"/>
          <w:color w:val="000000"/>
          <w:sz w:val="20"/>
          <w:szCs w:val="20"/>
        </w:rPr>
      </w:pPr>
      <w:r w:rsidRPr="000E72D6"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Using </w:t>
      </w:r>
      <w:r w:rsidR="00793556" w:rsidRPr="000E72D6">
        <w:rPr>
          <w:rStyle w:val="apple-style-span"/>
          <w:rFonts w:ascii="Arial" w:hAnsi="Arial" w:cs="Arial" w:hint="eastAsia"/>
          <w:color w:val="000000"/>
          <w:sz w:val="20"/>
          <w:szCs w:val="20"/>
        </w:rPr>
        <w:t>Gauss</w:t>
      </w:r>
      <w:r w:rsidRPr="000E72D6">
        <w:rPr>
          <w:rStyle w:val="apple-style-span"/>
          <w:rFonts w:ascii="Arial" w:hAnsi="Arial" w:cs="Arial" w:hint="eastAsia"/>
          <w:color w:val="000000"/>
          <w:sz w:val="20"/>
          <w:szCs w:val="20"/>
        </w:rPr>
        <w:t>i</w:t>
      </w:r>
      <w:r w:rsidR="00793556" w:rsidRPr="000E72D6"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an </w:t>
      </w:r>
      <w:r w:rsidRPr="000E72D6">
        <w:rPr>
          <w:rStyle w:val="apple-style-span"/>
          <w:rFonts w:ascii="Arial" w:hAnsi="Arial" w:cs="Arial" w:hint="eastAsia"/>
          <w:color w:val="000000"/>
          <w:sz w:val="20"/>
          <w:szCs w:val="20"/>
        </w:rPr>
        <w:t>distribution to represent the states makes the computation very fast.</w:t>
      </w:r>
    </w:p>
    <w:p w:rsidR="00C315F5" w:rsidRDefault="00C315F5" w:rsidP="000E72D6">
      <w:pPr>
        <w:pStyle w:val="a7"/>
        <w:numPr>
          <w:ilvl w:val="0"/>
          <w:numId w:val="5"/>
        </w:numPr>
        <w:ind w:leftChars="0"/>
        <w:rPr>
          <w:rStyle w:val="apple-style-span"/>
          <w:rFonts w:ascii="Arial" w:hAnsi="Arial" w:cs="Arial" w:hint="eastAsia"/>
          <w:color w:val="000000"/>
          <w:sz w:val="20"/>
          <w:szCs w:val="20"/>
        </w:rPr>
      </w:pP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>No need to sample among the state distribution.</w:t>
      </w:r>
    </w:p>
    <w:p w:rsidR="00C315F5" w:rsidRPr="000E72D6" w:rsidRDefault="00C315F5" w:rsidP="000E72D6">
      <w:pPr>
        <w:pStyle w:val="a7"/>
        <w:numPr>
          <w:ilvl w:val="0"/>
          <w:numId w:val="5"/>
        </w:numPr>
        <w:ind w:leftChars="0"/>
        <w:rPr>
          <w:rStyle w:val="apple-style-span"/>
          <w:rFonts w:ascii="Arial" w:hAnsi="Arial" w:cs="Arial"/>
          <w:color w:val="000000"/>
          <w:sz w:val="20"/>
          <w:szCs w:val="20"/>
        </w:rPr>
      </w:pP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>Capable to consider uncertainty over high dimensional state. In contrast, the number of particles required by particle filter increase exponentially.</w:t>
      </w:r>
    </w:p>
    <w:p w:rsidR="00793556" w:rsidRPr="000E72D6" w:rsidRDefault="00793556">
      <w:pPr>
        <w:rPr>
          <w:rStyle w:val="apple-style-span"/>
          <w:rFonts w:ascii="Arial" w:hAnsi="Arial" w:cs="Arial"/>
          <w:b/>
          <w:color w:val="000000"/>
          <w:sz w:val="20"/>
          <w:szCs w:val="20"/>
        </w:rPr>
      </w:pPr>
      <w:proofErr w:type="spellStart"/>
      <w:r w:rsidRPr="000E72D6">
        <w:rPr>
          <w:rStyle w:val="apple-style-span"/>
          <w:rFonts w:ascii="Arial" w:hAnsi="Arial" w:cs="Arial" w:hint="eastAsia"/>
          <w:b/>
          <w:color w:val="000000"/>
          <w:sz w:val="20"/>
          <w:szCs w:val="20"/>
        </w:rPr>
        <w:t>GraphSLAM</w:t>
      </w:r>
      <w:proofErr w:type="spellEnd"/>
    </w:p>
    <w:p w:rsidR="00525B87" w:rsidRPr="000E72D6" w:rsidRDefault="00525B87" w:rsidP="000E72D6">
      <w:pPr>
        <w:pStyle w:val="a7"/>
        <w:numPr>
          <w:ilvl w:val="0"/>
          <w:numId w:val="4"/>
        </w:numPr>
        <w:ind w:leftChars="0"/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0E72D6">
        <w:rPr>
          <w:rStyle w:val="apple-style-span"/>
          <w:rFonts w:ascii="Arial" w:hAnsi="Arial" w:cs="Arial" w:hint="eastAsia"/>
          <w:color w:val="000000"/>
          <w:sz w:val="20"/>
          <w:szCs w:val="20"/>
        </w:rPr>
        <w:t>Solve the full SLAM problem. It calculates posteriors over the full robot path along with map.</w:t>
      </w:r>
    </w:p>
    <w:p w:rsidR="00525B87" w:rsidRDefault="00525B87" w:rsidP="000E72D6">
      <w:pPr>
        <w:pStyle w:val="a7"/>
        <w:numPr>
          <w:ilvl w:val="0"/>
          <w:numId w:val="4"/>
        </w:numPr>
        <w:ind w:leftChars="0"/>
        <w:rPr>
          <w:rStyle w:val="apple-style-span"/>
          <w:rFonts w:ascii="Arial" w:hAnsi="Arial" w:cs="Arial" w:hint="eastAsia"/>
          <w:color w:val="000000"/>
          <w:sz w:val="20"/>
          <w:szCs w:val="20"/>
        </w:rPr>
      </w:pPr>
      <w:r w:rsidRPr="000E72D6">
        <w:rPr>
          <w:rStyle w:val="apple-style-span"/>
          <w:rFonts w:ascii="Arial" w:hAnsi="Arial" w:cs="Arial" w:hint="eastAsia"/>
          <w:color w:val="000000"/>
          <w:sz w:val="20"/>
          <w:szCs w:val="20"/>
        </w:rPr>
        <w:t>Consider data association with probability</w:t>
      </w:r>
      <w:r w:rsidR="00C315F5">
        <w:rPr>
          <w:rStyle w:val="apple-style-span"/>
          <w:rFonts w:ascii="Arial" w:hAnsi="Arial" w:cs="Arial" w:hint="eastAsia"/>
          <w:color w:val="000000"/>
          <w:sz w:val="20"/>
          <w:szCs w:val="20"/>
        </w:rPr>
        <w:t>.</w:t>
      </w:r>
    </w:p>
    <w:p w:rsidR="00791300" w:rsidRPr="000E72D6" w:rsidRDefault="00791300" w:rsidP="000E72D6">
      <w:pPr>
        <w:pStyle w:val="a7"/>
        <w:numPr>
          <w:ilvl w:val="0"/>
          <w:numId w:val="4"/>
        </w:numPr>
        <w:ind w:leftChars="0"/>
        <w:rPr>
          <w:rStyle w:val="apple-style-span"/>
          <w:rFonts w:ascii="Arial" w:hAnsi="Arial" w:cs="Arial"/>
          <w:color w:val="000000"/>
          <w:sz w:val="20"/>
          <w:szCs w:val="20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</w:rPr>
        <w:t>Incorporate</w: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>sparsification</w:t>
      </w:r>
      <w:proofErr w:type="spellEnd"/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idea by using information matrix.</w:t>
      </w:r>
    </w:p>
    <w:p w:rsidR="00793556" w:rsidRPr="000E72D6" w:rsidRDefault="00793556">
      <w:pPr>
        <w:rPr>
          <w:rStyle w:val="apple-style-span"/>
          <w:rFonts w:ascii="Arial" w:hAnsi="Arial" w:cs="Arial"/>
          <w:b/>
          <w:color w:val="000000"/>
          <w:sz w:val="20"/>
          <w:szCs w:val="20"/>
        </w:rPr>
      </w:pPr>
      <w:proofErr w:type="spellStart"/>
      <w:r w:rsidRPr="000E72D6">
        <w:rPr>
          <w:rStyle w:val="apple-style-span"/>
          <w:rFonts w:ascii="Arial" w:hAnsi="Arial" w:cs="Arial" w:hint="eastAsia"/>
          <w:b/>
          <w:color w:val="000000"/>
          <w:sz w:val="20"/>
          <w:szCs w:val="20"/>
        </w:rPr>
        <w:t>FastSLAM</w:t>
      </w:r>
      <w:proofErr w:type="spellEnd"/>
    </w:p>
    <w:p w:rsidR="00793556" w:rsidRPr="000E72D6" w:rsidRDefault="000E72D6" w:rsidP="000E72D6">
      <w:pPr>
        <w:pStyle w:val="a7"/>
        <w:numPr>
          <w:ilvl w:val="0"/>
          <w:numId w:val="6"/>
        </w:numPr>
        <w:ind w:leftChars="0"/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0E72D6">
        <w:rPr>
          <w:rStyle w:val="apple-style-span"/>
          <w:rFonts w:ascii="Arial" w:hAnsi="Arial" w:cs="Arial"/>
          <w:color w:val="000000"/>
          <w:sz w:val="20"/>
          <w:szCs w:val="20"/>
        </w:rPr>
        <w:t>M</w:t>
      </w:r>
      <w:r w:rsidRPr="000E72D6">
        <w:rPr>
          <w:rStyle w:val="apple-style-span"/>
          <w:rFonts w:ascii="Arial" w:hAnsi="Arial" w:cs="Arial" w:hint="eastAsia"/>
          <w:color w:val="000000"/>
          <w:sz w:val="20"/>
          <w:szCs w:val="20"/>
        </w:rPr>
        <w:t>ultiple hypothesis</w:t>
      </w:r>
      <w:r w:rsidRPr="000E72D6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>tracking through p</w:t>
      </w:r>
      <w:r w:rsidR="00525B87" w:rsidRPr="000E72D6">
        <w:rPr>
          <w:rStyle w:val="apple-style-span"/>
          <w:rFonts w:ascii="Arial" w:hAnsi="Arial" w:cs="Arial"/>
          <w:color w:val="000000"/>
          <w:sz w:val="20"/>
          <w:szCs w:val="20"/>
        </w:rPr>
        <w:t>er-</w: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>p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article </w: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>d</w:t>
      </w:r>
      <w:r w:rsidR="00525B87" w:rsidRPr="000E72D6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ata </w: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>a</w:t>
      </w:r>
      <w:r w:rsidR="00525B87" w:rsidRPr="000E72D6">
        <w:rPr>
          <w:rStyle w:val="apple-style-span"/>
          <w:rFonts w:ascii="Arial" w:hAnsi="Arial" w:cs="Arial"/>
          <w:color w:val="000000"/>
          <w:sz w:val="20"/>
          <w:szCs w:val="20"/>
        </w:rPr>
        <w:t>ssociation</w:t>
      </w:r>
      <w:r w:rsidR="00C315F5">
        <w:rPr>
          <w:rStyle w:val="apple-style-span"/>
          <w:rFonts w:ascii="Arial" w:hAnsi="Arial" w:cs="Arial" w:hint="eastAsia"/>
          <w:color w:val="000000"/>
          <w:sz w:val="20"/>
          <w:szCs w:val="20"/>
        </w:rPr>
        <w:t>.</w:t>
      </w:r>
    </w:p>
    <w:p w:rsidR="00105F3F" w:rsidRPr="000E72D6" w:rsidRDefault="000E72D6" w:rsidP="000E72D6">
      <w:pPr>
        <w:pStyle w:val="a7"/>
        <w:numPr>
          <w:ilvl w:val="0"/>
          <w:numId w:val="6"/>
        </w:numPr>
        <w:ind w:leftChars="0"/>
        <w:rPr>
          <w:rStyle w:val="apple-style-span"/>
          <w:rFonts w:ascii="Arial" w:hAnsi="Arial" w:cs="Arial"/>
          <w:color w:val="000000"/>
          <w:sz w:val="20"/>
          <w:szCs w:val="20"/>
        </w:rPr>
      </w:pP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>Use s</w:t>
      </w:r>
      <w:r w:rsidR="00525B87" w:rsidRPr="000E72D6">
        <w:rPr>
          <w:rStyle w:val="apple-style-span"/>
          <w:rFonts w:ascii="Arial" w:hAnsi="Arial" w:cs="Arial"/>
          <w:color w:val="000000"/>
          <w:sz w:val="20"/>
          <w:szCs w:val="20"/>
        </w:rPr>
        <w:t>ampl</w:t>
      </w:r>
      <w:r w:rsidR="00105F3F" w:rsidRPr="000E72D6">
        <w:rPr>
          <w:rStyle w:val="apple-style-span"/>
          <w:rFonts w:ascii="Arial" w:hAnsi="Arial" w:cs="Arial" w:hint="eastAsia"/>
          <w:color w:val="000000"/>
          <w:sz w:val="20"/>
          <w:szCs w:val="20"/>
        </w:rPr>
        <w:t>ing on</w:t>
      </w:r>
      <w:r w:rsidR="00525B87" w:rsidRPr="000E72D6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highly non-linear </w: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>portions</w:t>
      </w:r>
      <w:r w:rsidR="00525B87" w:rsidRPr="000E72D6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of state </w: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space can avoid linearization error </w:t>
      </w:r>
      <w:r w:rsidR="00C315F5">
        <w:rPr>
          <w:rStyle w:val="apple-style-span"/>
          <w:rFonts w:ascii="Arial" w:hAnsi="Arial" w:cs="Arial" w:hint="eastAsia"/>
          <w:color w:val="000000"/>
          <w:sz w:val="20"/>
          <w:szCs w:val="20"/>
        </w:rPr>
        <w:lastRenderedPageBreak/>
        <w:t>using EKF</w:t>
      </w:r>
      <w:r w:rsidR="00105F3F" w:rsidRPr="000E72D6">
        <w:rPr>
          <w:rStyle w:val="apple-style-span"/>
          <w:rFonts w:ascii="Arial" w:hAnsi="Arial" w:cs="Arial" w:hint="eastAsia"/>
          <w:color w:val="000000"/>
          <w:sz w:val="20"/>
          <w:szCs w:val="20"/>
        </w:rPr>
        <w:t>.</w:t>
      </w:r>
    </w:p>
    <w:p w:rsidR="00793556" w:rsidRPr="000E72D6" w:rsidRDefault="00105F3F" w:rsidP="000E72D6">
      <w:pPr>
        <w:pStyle w:val="a7"/>
        <w:numPr>
          <w:ilvl w:val="0"/>
          <w:numId w:val="6"/>
        </w:numPr>
        <w:ind w:leftChars="0"/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0E72D6">
        <w:rPr>
          <w:rStyle w:val="apple-style-span"/>
          <w:rFonts w:ascii="Arial" w:hAnsi="Arial" w:cs="Arial" w:hint="eastAsia"/>
          <w:color w:val="000000"/>
          <w:sz w:val="20"/>
          <w:szCs w:val="20"/>
        </w:rPr>
        <w:t>Particle filter is generally easier to implement</w:t>
      </w:r>
      <w:r w:rsidR="00C315F5">
        <w:rPr>
          <w:rStyle w:val="apple-style-span"/>
          <w:rFonts w:ascii="Arial" w:hAnsi="Arial" w:cs="Arial" w:hint="eastAsia"/>
          <w:color w:val="000000"/>
          <w:sz w:val="20"/>
          <w:szCs w:val="20"/>
        </w:rPr>
        <w:t>.</w:t>
      </w:r>
    </w:p>
    <w:p w:rsidR="00525B87" w:rsidRDefault="00525B87" w:rsidP="00525B87">
      <w:r>
        <w:rPr>
          <w:rFonts w:hint="eastAsia"/>
        </w:rPr>
        <w:t xml:space="preserve">  </w:t>
      </w:r>
    </w:p>
    <w:p w:rsidR="00793556" w:rsidRPr="009E43B6" w:rsidRDefault="00793556" w:rsidP="00793556">
      <w:pPr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:rsidR="00793556" w:rsidRPr="00791300" w:rsidRDefault="00793556" w:rsidP="00793556">
      <w:pPr>
        <w:rPr>
          <w:sz w:val="28"/>
        </w:rPr>
      </w:pPr>
      <w:r w:rsidRPr="00791300">
        <w:rPr>
          <w:rStyle w:val="apple-style-span"/>
          <w:rFonts w:ascii="Arial" w:hAnsi="Arial" w:cs="Arial"/>
          <w:color w:val="000000"/>
          <w:sz w:val="21"/>
          <w:szCs w:val="20"/>
        </w:rPr>
        <w:t xml:space="preserve">(c) Chapter 13, Exercise 7. </w:t>
      </w:r>
    </w:p>
    <w:p w:rsidR="00CD746C" w:rsidRPr="00A86EF7" w:rsidRDefault="00A86EF7" w:rsidP="00A86EF7">
      <w:pPr>
        <w:rPr>
          <w:rStyle w:val="apple-style-span"/>
          <w:rFonts w:ascii="Arial" w:hAnsi="Arial" w:cs="Arial" w:hint="eastAsia"/>
          <w:color w:val="000000"/>
          <w:sz w:val="20"/>
          <w:szCs w:val="20"/>
        </w:rPr>
      </w:pPr>
      <w:r w:rsidRPr="00A86EF7">
        <w:rPr>
          <w:rStyle w:val="apple-style-span"/>
          <w:rFonts w:ascii="Arial" w:hAnsi="Arial" w:cs="Arial" w:hint="eastAsia"/>
          <w:color w:val="000000"/>
          <w:sz w:val="20"/>
          <w:szCs w:val="20"/>
        </w:rPr>
        <w:t>Fast slam simulation</w:t>
      </w:r>
    </w:p>
    <w:p w:rsidR="00A86EF7" w:rsidRPr="00A86EF7" w:rsidRDefault="00A86EF7" w:rsidP="00A86EF7">
      <w:pPr>
        <w:rPr>
          <w:rStyle w:val="apple-style-span"/>
          <w:rFonts w:ascii="Arial" w:hAnsi="Arial" w:cs="Arial" w:hint="eastAsia"/>
          <w:color w:val="000000"/>
          <w:sz w:val="20"/>
          <w:szCs w:val="20"/>
        </w:rPr>
      </w:pPr>
      <w:r w:rsidRPr="00A86EF7">
        <w:rPr>
          <w:rStyle w:val="apple-style-span"/>
          <w:rFonts w:ascii="Arial" w:hAnsi="Arial" w:cs="Arial"/>
          <w:color w:val="000000"/>
          <w:sz w:val="20"/>
          <w:szCs w:val="20"/>
        </w:rPr>
        <w:t>R</w:t>
      </w:r>
      <w:r w:rsidRPr="00A86EF7">
        <w:rPr>
          <w:rStyle w:val="apple-style-span"/>
          <w:rFonts w:ascii="Arial" w:hAnsi="Arial" w:cs="Arial" w:hint="eastAsia"/>
          <w:color w:val="000000"/>
          <w:sz w:val="20"/>
          <w:szCs w:val="20"/>
        </w:rPr>
        <w:t>ed: ground truth</w:t>
      </w:r>
    </w:p>
    <w:p w:rsidR="00A86EF7" w:rsidRPr="00A86EF7" w:rsidRDefault="00A86EF7" w:rsidP="00A86EF7">
      <w:pPr>
        <w:rPr>
          <w:rStyle w:val="apple-style-span"/>
          <w:rFonts w:ascii="Arial" w:hAnsi="Arial" w:cs="Arial" w:hint="eastAsia"/>
          <w:color w:val="000000"/>
          <w:sz w:val="20"/>
          <w:szCs w:val="20"/>
        </w:rPr>
      </w:pPr>
      <w:r w:rsidRPr="00A86EF7">
        <w:rPr>
          <w:rStyle w:val="apple-style-span"/>
          <w:rFonts w:ascii="Arial" w:hAnsi="Arial" w:cs="Arial" w:hint="eastAsia"/>
          <w:color w:val="000000"/>
          <w:sz w:val="20"/>
          <w:szCs w:val="20"/>
        </w:rPr>
        <w:t>Blue: particles</w:t>
      </w:r>
    </w:p>
    <w:p w:rsidR="00A86EF7" w:rsidRPr="00A86EF7" w:rsidRDefault="00A86EF7" w:rsidP="00A86EF7">
      <w:pPr>
        <w:rPr>
          <w:rStyle w:val="apple-style-span"/>
          <w:rFonts w:ascii="Arial" w:hAnsi="Arial" w:cs="Arial" w:hint="eastAsia"/>
          <w:color w:val="000000"/>
          <w:sz w:val="20"/>
          <w:szCs w:val="20"/>
        </w:rPr>
      </w:pPr>
      <w:r w:rsidRPr="00A86EF7">
        <w:rPr>
          <w:rStyle w:val="apple-style-span"/>
          <w:rFonts w:ascii="Arial" w:hAnsi="Arial" w:cs="Arial" w:hint="eastAsia"/>
          <w:color w:val="000000"/>
          <w:sz w:val="20"/>
          <w:szCs w:val="20"/>
        </w:rPr>
        <w:t>Green: landmarks</w:t>
      </w:r>
    </w:p>
    <w:p w:rsidR="0019164A" w:rsidRDefault="00F50B68" w:rsidP="00CD746C">
      <w:pPr>
        <w:autoSpaceDE w:val="0"/>
        <w:autoSpaceDN w:val="0"/>
        <w:adjustRightInd w:val="0"/>
        <w:rPr>
          <w:rFonts w:ascii="Courier New" w:hAnsi="Courier New" w:cs="Courier New" w:hint="eastAsia"/>
          <w:kern w:val="0"/>
          <w:szCs w:val="24"/>
        </w:rPr>
      </w:pPr>
      <w:r>
        <w:rPr>
          <w:rFonts w:ascii="Courier New" w:hAnsi="Courier New" w:cs="Courier New" w:hint="eastAsia"/>
          <w:noProof/>
          <w:kern w:val="0"/>
          <w:szCs w:val="24"/>
        </w:rPr>
        <w:drawing>
          <wp:inline distT="0" distB="0" distL="0" distR="0">
            <wp:extent cx="5274310" cy="3955733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EF7" w:rsidRPr="00A86EF7" w:rsidRDefault="00A86EF7" w:rsidP="00A86EF7">
      <w:pPr>
        <w:rPr>
          <w:rStyle w:val="apple-style-span"/>
          <w:rFonts w:ascii="Arial" w:hAnsi="Arial" w:cs="Arial" w:hint="eastAsia"/>
          <w:color w:val="000000"/>
          <w:sz w:val="20"/>
          <w:szCs w:val="20"/>
        </w:rPr>
      </w:pPr>
      <w:r w:rsidRPr="00A86EF7"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The following figure shows the strength of the correlations w.r.t </w:t>
      </w:r>
      <w:proofErr w:type="spellStart"/>
      <w:r w:rsidRPr="00A86EF7">
        <w:rPr>
          <w:rStyle w:val="apple-style-span"/>
          <w:rFonts w:ascii="Arial" w:hAnsi="Arial" w:cs="Arial" w:hint="eastAsia"/>
          <w:color w:val="000000"/>
          <w:sz w:val="20"/>
          <w:szCs w:val="20"/>
        </w:rPr>
        <w:t>timestep</w:t>
      </w:r>
      <w:proofErr w:type="spellEnd"/>
      <w:r w:rsidR="004E1867">
        <w:rPr>
          <w:rStyle w:val="apple-style-span"/>
          <w:rFonts w:ascii="Arial" w:hAnsi="Arial" w:cs="Arial" w:hint="eastAsia"/>
          <w:color w:val="000000"/>
          <w:sz w:val="20"/>
          <w:szCs w:val="20"/>
        </w:rPr>
        <w:t>.</w:t>
      </w:r>
      <w:r w:rsidR="00F50B68"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At the beginning, the strength increases with time. This means the uncertainty increases</w: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>.</w:t>
      </w:r>
      <w:r w:rsidR="004E1867"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</w:t>
      </w:r>
      <w:r w:rsidR="00F50B68">
        <w:rPr>
          <w:rStyle w:val="apple-style-span"/>
          <w:rFonts w:ascii="Arial" w:hAnsi="Arial" w:cs="Arial" w:hint="eastAsia"/>
          <w:color w:val="000000"/>
          <w:sz w:val="20"/>
          <w:szCs w:val="20"/>
        </w:rPr>
        <w:t>At time=72, the robot back to the starting point (20, 0), the strength reach the nadir. The situation is similar to the decrease of variance when closing a loop in EKF.</w:t>
      </w:r>
    </w:p>
    <w:p w:rsidR="0019164A" w:rsidRDefault="00F50B68" w:rsidP="00CD746C">
      <w:pP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noProof/>
          <w:kern w:val="0"/>
          <w:szCs w:val="24"/>
        </w:rPr>
        <w:lastRenderedPageBreak/>
        <w:drawing>
          <wp:inline distT="0" distB="0" distL="0" distR="0">
            <wp:extent cx="5274310" cy="3955733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46C" w:rsidRDefault="00CD746C" w:rsidP="00CD746C">
      <w:pP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</w:p>
    <w:p w:rsidR="006B17C2" w:rsidRDefault="006B17C2" w:rsidP="006B17C2">
      <w:pP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bookmarkStart w:id="0" w:name="_GoBack"/>
      <w:r>
        <w:rPr>
          <w:rFonts w:ascii="Courier New" w:hAnsi="Courier New" w:cs="Courier New"/>
          <w:color w:val="0000FF"/>
          <w:kern w:val="0"/>
          <w:sz w:val="20"/>
          <w:szCs w:val="20"/>
        </w:rPr>
        <w:t>function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fastslamProcedure</w:t>
      </w:r>
      <w:proofErr w:type="spellEnd"/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global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Y;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global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setting;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global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landmark;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global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x_groundtruth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setting.nstep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100;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setting.nparticle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100;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setting.zrange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10000;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setting.nlandmark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100;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setting.Usigma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0.1;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setting.Zsigma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0.1;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color w:val="228B22"/>
          <w:kern w:val="0"/>
          <w:sz w:val="20"/>
          <w:szCs w:val="20"/>
        </w:rPr>
        <w:t>%</w:t>
      </w:r>
      <w:proofErr w:type="spellStart"/>
      <w:r>
        <w:rPr>
          <w:rFonts w:ascii="Courier New" w:hAnsi="Courier New" w:cs="Courier New"/>
          <w:color w:val="228B22"/>
          <w:kern w:val="0"/>
          <w:sz w:val="20"/>
          <w:szCs w:val="20"/>
        </w:rPr>
        <w:t>setting.Usigmath</w:t>
      </w:r>
      <w:proofErr w:type="spellEnd"/>
      <w:r>
        <w:rPr>
          <w:rFonts w:ascii="Courier New" w:hAnsi="Courier New" w:cs="Courier New"/>
          <w:color w:val="228B22"/>
          <w:kern w:val="0"/>
          <w:sz w:val="20"/>
          <w:szCs w:val="20"/>
        </w:rPr>
        <w:t xml:space="preserve"> = 0.01;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color w:val="228B22"/>
          <w:kern w:val="0"/>
          <w:sz w:val="20"/>
          <w:szCs w:val="20"/>
        </w:rPr>
        <w:t>%</w:t>
      </w:r>
      <w:proofErr w:type="spellStart"/>
      <w:r>
        <w:rPr>
          <w:rFonts w:ascii="Courier New" w:hAnsi="Courier New" w:cs="Courier New"/>
          <w:color w:val="228B22"/>
          <w:kern w:val="0"/>
          <w:sz w:val="20"/>
          <w:szCs w:val="20"/>
        </w:rPr>
        <w:t>setting.R</w:t>
      </w:r>
      <w:proofErr w:type="spellEnd"/>
      <w:r>
        <w:rPr>
          <w:rFonts w:ascii="Courier New" w:hAnsi="Courier New" w:cs="Courier New"/>
          <w:color w:val="228B22"/>
          <w:kern w:val="0"/>
          <w:sz w:val="20"/>
          <w:szCs w:val="20"/>
        </w:rPr>
        <w:t xml:space="preserve"> = [0.1 0 0; 0 0.1 0; 0 0 0.01];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setting.R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[0.5 0; 0 0.5];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initLandmark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();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initParticle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(); </w:t>
      </w:r>
      <w:r>
        <w:rPr>
          <w:rFonts w:ascii="Courier New" w:hAnsi="Courier New" w:cs="Courier New"/>
          <w:color w:val="228B22"/>
          <w:kern w:val="0"/>
          <w:sz w:val="20"/>
          <w:szCs w:val="20"/>
        </w:rPr>
        <w:t xml:space="preserve">%draw </w:t>
      </w:r>
      <w:proofErr w:type="spellStart"/>
      <w:r>
        <w:rPr>
          <w:rFonts w:ascii="Courier New" w:hAnsi="Courier New" w:cs="Courier New"/>
          <w:color w:val="228B22"/>
          <w:kern w:val="0"/>
          <w:sz w:val="20"/>
          <w:szCs w:val="20"/>
        </w:rPr>
        <w:t>init</w:t>
      </w:r>
      <w:proofErr w:type="spellEnd"/>
      <w:r>
        <w:rPr>
          <w:rFonts w:ascii="Courier New" w:hAnsi="Courier New" w:cs="Courier New"/>
          <w:color w:val="228B22"/>
          <w:kern w:val="0"/>
          <w:sz w:val="20"/>
          <w:szCs w:val="20"/>
        </w:rPr>
        <w:t xml:space="preserve"> samples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x_groundtruth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generate_x_groundtruth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();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lastRenderedPageBreak/>
        <w:t xml:space="preserve">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for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i=2:setting.nstep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[u z c] =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simulateOneStep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x_groundtruth,i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);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228B22"/>
          <w:kern w:val="0"/>
          <w:sz w:val="20"/>
          <w:szCs w:val="20"/>
        </w:rPr>
        <w:t>%for j=1:length(c)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Y{i} =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FastSlam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z,c,u,Y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{i-1});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228B22"/>
          <w:kern w:val="0"/>
          <w:sz w:val="20"/>
          <w:szCs w:val="20"/>
        </w:rPr>
        <w:t>%end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drawY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();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fitGaussian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();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function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fitGaussian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()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global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Y setting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f = zeros(0,2);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for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kk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1:setting.nstep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data = zeros(setting.nparticle,2+setting.nlandmark*2);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for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i=1:setting.nparticle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data(i,1:2) = Y{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kk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}.p{i}.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xt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for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j=1:setting.nlandmark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if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(Y{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kk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}.p{i}.landmark{j}.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init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==1)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    data(i,2+(j-1)*2 : 2+(j-1)*2+1) = Y{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kk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}.p{i}.landmark{j}.mu;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avg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mean(data);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Cov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zeros(2+setting.nlandmark*2);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for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i=1:(2+setting.nlandmark*2)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for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j=1:(2+setting.nlandmark*2)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for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k=1:setting.nparticle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Cov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i,j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) =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Cov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i,j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) + (data(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k,i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)-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avg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(i))*(data(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k,j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)-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avg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(j));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Cov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Cov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setting.nparticle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f = [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f;kk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norm(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Cov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)];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lastRenderedPageBreak/>
        <w:t>figure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plot(f(:,1),f(:,2));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 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function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drawY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()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global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Y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x_groundtruth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landmark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figure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hold </w:t>
      </w:r>
      <w:r>
        <w:rPr>
          <w:rFonts w:ascii="Courier New" w:hAnsi="Courier New" w:cs="Courier New"/>
          <w:color w:val="A020F0"/>
          <w:kern w:val="0"/>
          <w:sz w:val="20"/>
          <w:szCs w:val="20"/>
        </w:rPr>
        <w:t>on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for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i=1:length(Y)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for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j=1:length(Y{i}.p)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plot(Y{i}.p{j}.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xt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(1),Y{i}.p{j}.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xt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(2), </w:t>
      </w:r>
      <w:r>
        <w:rPr>
          <w:rFonts w:ascii="Courier New" w:hAnsi="Courier New" w:cs="Courier New"/>
          <w:color w:val="A020F0"/>
          <w:kern w:val="0"/>
          <w:sz w:val="20"/>
          <w:szCs w:val="20"/>
        </w:rPr>
        <w:t>'b.'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);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pause(0.1);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plot(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x_groundtruth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(i,1),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x_groundtruth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(i,2), </w:t>
      </w:r>
      <w:r>
        <w:rPr>
          <w:rFonts w:ascii="Courier New" w:hAnsi="Courier New" w:cs="Courier New"/>
          <w:color w:val="A020F0"/>
          <w:kern w:val="0"/>
          <w:sz w:val="20"/>
          <w:szCs w:val="20"/>
        </w:rPr>
        <w:t>'r*'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);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for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i=1:size(landmark,1);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plot(landmark{i}(1),landmark{i}(2),</w:t>
      </w:r>
      <w:r>
        <w:rPr>
          <w:rFonts w:ascii="Courier New" w:hAnsi="Courier New" w:cs="Courier New"/>
          <w:color w:val="A020F0"/>
          <w:kern w:val="0"/>
          <w:sz w:val="20"/>
          <w:szCs w:val="20"/>
        </w:rPr>
        <w:t>'g*'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);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 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function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Yt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FastSlam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(z, c, u, Yt_1)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global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setting;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Yt.p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cell(length(Yt_1.p),1);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for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k=1:length(Yt_1.p)  </w:t>
      </w:r>
      <w:r>
        <w:rPr>
          <w:rFonts w:ascii="Courier New" w:hAnsi="Courier New" w:cs="Courier New"/>
          <w:color w:val="228B22"/>
          <w:kern w:val="0"/>
          <w:sz w:val="20"/>
          <w:szCs w:val="20"/>
        </w:rPr>
        <w:t>% loop over particles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pstate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Yt_1.p{k};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xt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pstate.xt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+ u+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randn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(1,2)*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setting.Usigma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*2;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Yt.p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{k}.landmark =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pstate.landmark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Yt.p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{k}.w = 0;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for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j=1:length(c)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j_lmk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c(j);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if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Yt.p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{k}.landmark{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j_lmk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}.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init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== 0 </w:t>
      </w:r>
      <w:r>
        <w:rPr>
          <w:rFonts w:ascii="Courier New" w:hAnsi="Courier New" w:cs="Courier New"/>
          <w:color w:val="228B22"/>
          <w:kern w:val="0"/>
          <w:sz w:val="20"/>
          <w:szCs w:val="20"/>
        </w:rPr>
        <w:t>% j never seen before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    mu = z(j,1:2) +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xt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;   </w:t>
      </w:r>
      <w:r>
        <w:rPr>
          <w:rFonts w:ascii="Courier New" w:hAnsi="Courier New" w:cs="Courier New"/>
          <w:color w:val="228B22"/>
          <w:kern w:val="0"/>
          <w:sz w:val="20"/>
          <w:szCs w:val="20"/>
        </w:rPr>
        <w:t>% initialize mean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invG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invgp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xt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, mu);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Cov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invG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*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setting.R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*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invG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';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Yt.p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{k}.landmark{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j_lmk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}.mu = mu;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Yt.p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{k}.landmark{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j_lmk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}.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Cov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Cov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Yt.p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{k}.landmark{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j_lmk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}.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init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1;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lastRenderedPageBreak/>
        <w:t xml:space="preserve">            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Yt.p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{k}.w =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Yt.p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{k}.w+0.9;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else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Cov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Yt.p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{k}.landmark{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j_lmk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}.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Cov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    mu =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Yt.p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{k}.landmark{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j_lmk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}.mu;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zt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z(j,1:2);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zh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mu-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xt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; </w:t>
      </w:r>
      <w:r>
        <w:rPr>
          <w:rFonts w:ascii="Courier New" w:hAnsi="Courier New" w:cs="Courier New"/>
          <w:color w:val="228B22"/>
          <w:kern w:val="0"/>
          <w:sz w:val="20"/>
          <w:szCs w:val="20"/>
        </w:rPr>
        <w:t xml:space="preserve">%g(mu, </w:t>
      </w:r>
      <w:proofErr w:type="spellStart"/>
      <w:r>
        <w:rPr>
          <w:rFonts w:ascii="Courier New" w:hAnsi="Courier New" w:cs="Courier New"/>
          <w:color w:val="228B22"/>
          <w:kern w:val="0"/>
          <w:sz w:val="20"/>
          <w:szCs w:val="20"/>
        </w:rPr>
        <w:t>xt</w:t>
      </w:r>
      <w:proofErr w:type="spellEnd"/>
      <w:r>
        <w:rPr>
          <w:rFonts w:ascii="Courier New" w:hAnsi="Courier New" w:cs="Courier New"/>
          <w:color w:val="228B22"/>
          <w:kern w:val="0"/>
          <w:sz w:val="20"/>
          <w:szCs w:val="20"/>
        </w:rPr>
        <w:t>);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    G =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gp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xt,mu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);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    Q = G'*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Cov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*G +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setting.R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    K =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Cov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*G*Q;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    mu = mu + (K* (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zt-zh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)')';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Cov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(eye(2) - K*G') *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Cov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Yt.p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{k}.landmark{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j_lmk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}.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Cov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Cov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Yt.p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{k}.landmark{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j_lmk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}.mu = mu;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   </w:t>
      </w:r>
      <w:r>
        <w:rPr>
          <w:rFonts w:ascii="Courier New" w:hAnsi="Courier New" w:cs="Courier New"/>
          <w:color w:val="228B22"/>
          <w:kern w:val="0"/>
          <w:sz w:val="20"/>
          <w:szCs w:val="20"/>
        </w:rPr>
        <w:t>%</w:t>
      </w:r>
      <w:proofErr w:type="spellStart"/>
      <w:r>
        <w:rPr>
          <w:rFonts w:ascii="Courier New" w:hAnsi="Courier New" w:cs="Courier New"/>
          <w:color w:val="228B22"/>
          <w:kern w:val="0"/>
          <w:sz w:val="20"/>
          <w:szCs w:val="20"/>
        </w:rPr>
        <w:t>Yt.p</w:t>
      </w:r>
      <w:proofErr w:type="spellEnd"/>
      <w:r>
        <w:rPr>
          <w:rFonts w:ascii="Courier New" w:hAnsi="Courier New" w:cs="Courier New"/>
          <w:color w:val="228B22"/>
          <w:kern w:val="0"/>
          <w:sz w:val="20"/>
          <w:szCs w:val="20"/>
        </w:rPr>
        <w:t xml:space="preserve">{k}.w = </w:t>
      </w:r>
      <w:proofErr w:type="spellStart"/>
      <w:r>
        <w:rPr>
          <w:rFonts w:ascii="Courier New" w:hAnsi="Courier New" w:cs="Courier New"/>
          <w:color w:val="228B22"/>
          <w:kern w:val="0"/>
          <w:sz w:val="20"/>
          <w:szCs w:val="20"/>
        </w:rPr>
        <w:t>exp</w:t>
      </w:r>
      <w:proofErr w:type="spellEnd"/>
      <w:r>
        <w:rPr>
          <w:rFonts w:ascii="Courier New" w:hAnsi="Courier New" w:cs="Courier New"/>
          <w:color w:val="228B22"/>
          <w:kern w:val="0"/>
          <w:sz w:val="20"/>
          <w:szCs w:val="20"/>
        </w:rPr>
        <w:t>(-(</w:t>
      </w:r>
      <w:proofErr w:type="spellStart"/>
      <w:r>
        <w:rPr>
          <w:rFonts w:ascii="Courier New" w:hAnsi="Courier New" w:cs="Courier New"/>
          <w:color w:val="228B22"/>
          <w:kern w:val="0"/>
          <w:sz w:val="20"/>
          <w:szCs w:val="20"/>
        </w:rPr>
        <w:t>zt-zh</w:t>
      </w:r>
      <w:proofErr w:type="spellEnd"/>
      <w:r>
        <w:rPr>
          <w:rFonts w:ascii="Courier New" w:hAnsi="Courier New" w:cs="Courier New"/>
          <w:color w:val="228B22"/>
          <w:kern w:val="0"/>
          <w:sz w:val="20"/>
          <w:szCs w:val="20"/>
        </w:rPr>
        <w:t>)*(</w:t>
      </w:r>
      <w:proofErr w:type="spellStart"/>
      <w:r>
        <w:rPr>
          <w:rFonts w:ascii="Courier New" w:hAnsi="Courier New" w:cs="Courier New"/>
          <w:color w:val="228B22"/>
          <w:kern w:val="0"/>
          <w:sz w:val="20"/>
          <w:szCs w:val="20"/>
        </w:rPr>
        <w:t>zt-zh</w:t>
      </w:r>
      <w:proofErr w:type="spellEnd"/>
      <w:r>
        <w:rPr>
          <w:rFonts w:ascii="Courier New" w:hAnsi="Courier New" w:cs="Courier New"/>
          <w:color w:val="228B22"/>
          <w:kern w:val="0"/>
          <w:sz w:val="20"/>
          <w:szCs w:val="20"/>
        </w:rPr>
        <w:t>)');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Yt.p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{k}.w =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Yt.p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{k}.w+(1/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sqrt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det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(2*pi*Q))) *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exp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(-0.5*(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zt-zh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)*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inv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(Q)*(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zt-zh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)');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 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Yt.p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{k}.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xt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xt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 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Yttmp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Yt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corr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zeros(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setting.nparticle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, 1);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corr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(1) =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Yt.p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{1}.w;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for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i=2:setting.nparticle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corr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(i) =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corr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(i-1) +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Yt.p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{i}.w;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RAND = rand(setting.nparticle,1)*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corr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setting.nparticle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);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for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i=1:setting.nparticle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j=0;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for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j=1:setting.nparticle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if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j==1,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ub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0;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else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ub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corr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(j-1);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if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RAND(i) &lt;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corr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(j) &amp;&amp; RAND(i) &gt;=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ub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break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lastRenderedPageBreak/>
        <w:t xml:space="preserve">        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Yt.p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{i} =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Yttmp.p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{j};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 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function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x =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gp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xt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, mu)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x =  [1 0; 0 1];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 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function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x =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invgp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xt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, mu)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x =  [1 0; 0 1];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function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x_groundtruth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generate_x_groundtruth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()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global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setting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x_groundtruth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zeros(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setting.nstep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, 2);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for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i=1:setting.nstep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x_groundtruth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(i,1:2) = [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cos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((i-1)*pi/36), sin((i-1)*pi/36)] * 20;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228B22"/>
          <w:kern w:val="0"/>
          <w:sz w:val="20"/>
          <w:szCs w:val="20"/>
        </w:rPr>
        <w:t>%</w:t>
      </w:r>
      <w:proofErr w:type="spellStart"/>
      <w:r>
        <w:rPr>
          <w:rFonts w:ascii="Courier New" w:hAnsi="Courier New" w:cs="Courier New"/>
          <w:color w:val="228B22"/>
          <w:kern w:val="0"/>
          <w:sz w:val="20"/>
          <w:szCs w:val="20"/>
        </w:rPr>
        <w:t>x_groundtruth</w:t>
      </w:r>
      <w:proofErr w:type="spellEnd"/>
      <w:r>
        <w:rPr>
          <w:rFonts w:ascii="Courier New" w:hAnsi="Courier New" w:cs="Courier New"/>
          <w:color w:val="228B22"/>
          <w:kern w:val="0"/>
          <w:sz w:val="20"/>
          <w:szCs w:val="20"/>
        </w:rPr>
        <w:t>(i,3) = i*pi/36;   % 5 degree each step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 xml:space="preserve"> 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function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[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u,z,c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] =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simulateOneStep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x_groundtruth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, index)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global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landmark;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global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setting;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u =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x_groundtruth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(index,:) -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x_groundtruth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(index-1,:)+ [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randn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(1,2)*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setting.Usigma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]; </w:t>
      </w:r>
      <w:r>
        <w:rPr>
          <w:rFonts w:ascii="Courier New" w:hAnsi="Courier New" w:cs="Courier New"/>
          <w:color w:val="228B22"/>
          <w:kern w:val="0"/>
          <w:sz w:val="20"/>
          <w:szCs w:val="20"/>
        </w:rPr>
        <w:t>% R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c = zeros(0,1);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z = zeros(0,2);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for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i=1:length(landmark)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dist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norm( landmark{i} -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x_groundtruth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(index,1:2) );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if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dist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&lt;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setting.zrange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) </w:t>
      </w:r>
      <w:r>
        <w:rPr>
          <w:rFonts w:ascii="Courier New" w:hAnsi="Courier New" w:cs="Courier New"/>
          <w:color w:val="228B22"/>
          <w:kern w:val="0"/>
          <w:sz w:val="20"/>
          <w:szCs w:val="20"/>
        </w:rPr>
        <w:t>%% visible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z = [z; (landmark{i} -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x_groundtruth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(index,1:2))] 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c = [c; i];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lastRenderedPageBreak/>
        <w:t xml:space="preserve"> 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function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initLandmark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()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global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setting landmark;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landmark = cell(setting.nlandmark,1);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rnd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rand(setting.nlandmark,2);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for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i=1:setting.nlandmark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landmark{i} =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rnd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(i,:)*40-[20,20];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function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initParticle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()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global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Y;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global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setting;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global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landmark;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Y = cell(setting.nstep,1);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Y{1}.p = cell(setting.nparticle,1);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initLandmarkSigma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[0.1^2 , 0, 0, 0.1^2];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for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k=1:setting.nparticle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Y{1}.p{k}.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xt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[20 0];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Y{1}.p{k}.landmark = cell(setting.nlandmark,1);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Y{1}.p{k}.w = 1/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setting.nparticle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for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i=1:setting.nlandmark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Y{1}.p{k}.landmark{i}.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init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0;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228B22"/>
          <w:kern w:val="0"/>
          <w:sz w:val="20"/>
          <w:szCs w:val="20"/>
        </w:rPr>
        <w:t>%Y{1}.p{k}.landmark{i}.u = landmark{i};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228B22"/>
          <w:kern w:val="0"/>
          <w:sz w:val="20"/>
          <w:szCs w:val="20"/>
        </w:rPr>
        <w:t>%Y{1}.p{k}.landmark{i}.Sigma =</w:t>
      </w:r>
      <w:proofErr w:type="spellStart"/>
      <w:r>
        <w:rPr>
          <w:rFonts w:ascii="Courier New" w:hAnsi="Courier New" w:cs="Courier New"/>
          <w:color w:val="228B22"/>
          <w:kern w:val="0"/>
          <w:sz w:val="20"/>
          <w:szCs w:val="20"/>
        </w:rPr>
        <w:t>initLandmarkSigma</w:t>
      </w:r>
      <w:proofErr w:type="spellEnd"/>
      <w:r>
        <w:rPr>
          <w:rFonts w:ascii="Courier New" w:hAnsi="Courier New" w:cs="Courier New"/>
          <w:color w:val="228B22"/>
          <w:kern w:val="0"/>
          <w:sz w:val="20"/>
          <w:szCs w:val="20"/>
        </w:rPr>
        <w:t>;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</w:p>
    <w:p w:rsidR="006B17C2" w:rsidRDefault="006B17C2" w:rsidP="006B17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</w:p>
    <w:bookmarkEnd w:id="0"/>
    <w:p w:rsidR="00F3143F" w:rsidRDefault="00F3143F"/>
    <w:sectPr w:rsidR="00F3143F">
      <w:headerReference w:type="default" r:id="rId2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921" w:rsidRDefault="00232921" w:rsidP="00F3143F">
      <w:r>
        <w:separator/>
      </w:r>
    </w:p>
  </w:endnote>
  <w:endnote w:type="continuationSeparator" w:id="0">
    <w:p w:rsidR="00232921" w:rsidRDefault="00232921" w:rsidP="00F3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921" w:rsidRDefault="00232921" w:rsidP="00F3143F">
      <w:r>
        <w:separator/>
      </w:r>
    </w:p>
  </w:footnote>
  <w:footnote w:type="continuationSeparator" w:id="0">
    <w:p w:rsidR="00232921" w:rsidRDefault="00232921" w:rsidP="00F31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43F" w:rsidRDefault="00F3143F" w:rsidP="009C05BE">
    <w:pPr>
      <w:pStyle w:val="a3"/>
      <w:jc w:val="right"/>
    </w:pPr>
    <w:r>
      <w:rPr>
        <w:rFonts w:hint="eastAsia"/>
      </w:rPr>
      <w:t>AMR HW8</w:t>
    </w:r>
  </w:p>
  <w:p w:rsidR="00F3143F" w:rsidRDefault="009C05BE" w:rsidP="009C05BE">
    <w:pPr>
      <w:pStyle w:val="a3"/>
      <w:jc w:val="right"/>
    </w:pPr>
    <w:r>
      <w:rPr>
        <w:rFonts w:hint="eastAsia"/>
      </w:rPr>
      <w:t>R</w:t>
    </w:r>
    <w:r w:rsidR="00F3143F">
      <w:rPr>
        <w:rFonts w:hint="eastAsia"/>
      </w:rPr>
      <w:t xml:space="preserve">99922070 </w:t>
    </w:r>
    <w:r w:rsidR="00F3143F">
      <w:rPr>
        <w:rFonts w:hint="eastAsia"/>
      </w:rPr>
      <w:t>俞冠廷</w:t>
    </w:r>
  </w:p>
  <w:p w:rsidR="00F3143F" w:rsidRDefault="00F3143F" w:rsidP="009C05BE">
    <w:pPr>
      <w:pStyle w:val="a3"/>
      <w:jc w:val="right"/>
    </w:pPr>
    <w:r>
      <w:rPr>
        <w:rFonts w:hint="eastAsia"/>
      </w:rPr>
      <w:t>2011/6/11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0F51"/>
    <w:multiLevelType w:val="hybridMultilevel"/>
    <w:tmpl w:val="F000CE56"/>
    <w:lvl w:ilvl="0" w:tplc="CD40A35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">
    <w:nsid w:val="10914C24"/>
    <w:multiLevelType w:val="hybridMultilevel"/>
    <w:tmpl w:val="ABD492F2"/>
    <w:lvl w:ilvl="0" w:tplc="C6D46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9A1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201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A5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96D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6A3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C21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0EA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4F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476639"/>
    <w:multiLevelType w:val="hybridMultilevel"/>
    <w:tmpl w:val="43EE7278"/>
    <w:lvl w:ilvl="0" w:tplc="B00C3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3A0B00"/>
    <w:multiLevelType w:val="hybridMultilevel"/>
    <w:tmpl w:val="CF4AE96A"/>
    <w:lvl w:ilvl="0" w:tplc="A56EE67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>
    <w:nsid w:val="62CB4CB8"/>
    <w:multiLevelType w:val="hybridMultilevel"/>
    <w:tmpl w:val="73B2D9BE"/>
    <w:lvl w:ilvl="0" w:tplc="018EF5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8876CB"/>
    <w:multiLevelType w:val="hybridMultilevel"/>
    <w:tmpl w:val="0C241BA0"/>
    <w:lvl w:ilvl="0" w:tplc="BACEF88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3F"/>
    <w:rsid w:val="000E72D6"/>
    <w:rsid w:val="000F6E9C"/>
    <w:rsid w:val="00105F3F"/>
    <w:rsid w:val="0019164A"/>
    <w:rsid w:val="00232921"/>
    <w:rsid w:val="0025452B"/>
    <w:rsid w:val="002C0719"/>
    <w:rsid w:val="00322322"/>
    <w:rsid w:val="003C4DE4"/>
    <w:rsid w:val="004E1867"/>
    <w:rsid w:val="00525B87"/>
    <w:rsid w:val="0052647E"/>
    <w:rsid w:val="005658F8"/>
    <w:rsid w:val="006B17C2"/>
    <w:rsid w:val="006E458A"/>
    <w:rsid w:val="0070354A"/>
    <w:rsid w:val="00791300"/>
    <w:rsid w:val="00793556"/>
    <w:rsid w:val="00991621"/>
    <w:rsid w:val="009C05BE"/>
    <w:rsid w:val="009C4085"/>
    <w:rsid w:val="009E43B6"/>
    <w:rsid w:val="00A80B16"/>
    <w:rsid w:val="00A86EF7"/>
    <w:rsid w:val="00C315F5"/>
    <w:rsid w:val="00CD746C"/>
    <w:rsid w:val="00CE5BD5"/>
    <w:rsid w:val="00CF2EB3"/>
    <w:rsid w:val="00DC4B37"/>
    <w:rsid w:val="00E758EF"/>
    <w:rsid w:val="00EB211E"/>
    <w:rsid w:val="00F3143F"/>
    <w:rsid w:val="00F50B68"/>
    <w:rsid w:val="00FA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3143F"/>
  </w:style>
  <w:style w:type="paragraph" w:styleId="a3">
    <w:name w:val="header"/>
    <w:basedOn w:val="a"/>
    <w:link w:val="a4"/>
    <w:uiPriority w:val="99"/>
    <w:unhideWhenUsed/>
    <w:rsid w:val="00F31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14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1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143F"/>
    <w:rPr>
      <w:sz w:val="20"/>
      <w:szCs w:val="20"/>
    </w:rPr>
  </w:style>
  <w:style w:type="paragraph" w:styleId="a7">
    <w:name w:val="List Paragraph"/>
    <w:basedOn w:val="a"/>
    <w:uiPriority w:val="34"/>
    <w:qFormat/>
    <w:rsid w:val="00F3143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65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658F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3143F"/>
  </w:style>
  <w:style w:type="paragraph" w:styleId="a3">
    <w:name w:val="header"/>
    <w:basedOn w:val="a"/>
    <w:link w:val="a4"/>
    <w:uiPriority w:val="99"/>
    <w:unhideWhenUsed/>
    <w:rsid w:val="00F31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14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1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143F"/>
    <w:rPr>
      <w:sz w:val="20"/>
      <w:szCs w:val="20"/>
    </w:rPr>
  </w:style>
  <w:style w:type="paragraph" w:styleId="a7">
    <w:name w:val="List Paragraph"/>
    <w:basedOn w:val="a"/>
    <w:uiPriority w:val="34"/>
    <w:qFormat/>
    <w:rsid w:val="00F3143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65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658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290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8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4E9BC-8B14-4D2C-9679-3871C441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3217</TotalTime>
  <Pages>1</Pages>
  <Words>1335</Words>
  <Characters>7614</Characters>
  <Application>Microsoft Office Word</Application>
  <DocSecurity>0</DocSecurity>
  <Lines>63</Lines>
  <Paragraphs>17</Paragraphs>
  <ScaleCrop>false</ScaleCrop>
  <Company/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gtyu</dc:creator>
  <cp:lastModifiedBy>gtyu</cp:lastModifiedBy>
  <cp:revision>13</cp:revision>
  <cp:lastPrinted>2011-06-15T17:35:00Z</cp:lastPrinted>
  <dcterms:created xsi:type="dcterms:W3CDTF">2011-06-11T06:54:00Z</dcterms:created>
  <dcterms:modified xsi:type="dcterms:W3CDTF">2011-06-15T17:35:00Z</dcterms:modified>
</cp:coreProperties>
</file>